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i w:val="0"/>
          <w:caps w:val="0"/>
          <w:color w:val="404040"/>
          <w:spacing w:val="0"/>
          <w:sz w:val="24"/>
          <w:szCs w:val="24"/>
        </w:rPr>
      </w:pPr>
      <w:r>
        <w:rPr>
          <w:rStyle w:val="5"/>
          <w:rFonts w:ascii="Arial" w:hAnsi="Arial" w:eastAsia="Arial" w:cs="Arial"/>
          <w:i w:val="0"/>
          <w:caps w:val="0"/>
          <w:color w:val="404040"/>
          <w:spacing w:val="0"/>
          <w:sz w:val="30"/>
          <w:szCs w:val="30"/>
          <w:bdr w:val="none" w:color="auto" w:sz="0" w:space="0"/>
          <w:shd w:val="clear" w:fill="FFFFFF"/>
        </w:rPr>
        <w:t>评审通过人员名单</w:t>
      </w:r>
    </w:p>
    <w:tbl>
      <w:tblPr>
        <w:tblW w:w="14985" w:type="dxa"/>
        <w:tblInd w:w="0" w:type="dxa"/>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94"/>
        <w:gridCol w:w="9094"/>
        <w:gridCol w:w="3497"/>
      </w:tblGrid>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2085" w:type="dxa"/>
            <w:tcBorders>
              <w:top w:val="single" w:color="404040" w:sz="6" w:space="0"/>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bookmarkStart w:id="0" w:name="_GoBack" w:colFirst="0" w:colLast="1"/>
            <w:r>
              <w:rPr>
                <w:rFonts w:ascii="宋体" w:hAnsi="宋体" w:eastAsia="宋体" w:cs="宋体"/>
                <w:kern w:val="0"/>
                <w:sz w:val="24"/>
                <w:szCs w:val="24"/>
                <w:bdr w:val="none" w:color="auto" w:sz="0" w:space="0"/>
                <w:lang w:val="en-US" w:eastAsia="zh-CN" w:bidi="ar"/>
              </w:rPr>
              <w:t>姓名</w:t>
            </w:r>
          </w:p>
        </w:tc>
        <w:tc>
          <w:tcPr>
            <w:tcW w:w="4575" w:type="dxa"/>
            <w:tcBorders>
              <w:top w:val="single" w:color="404040" w:sz="6" w:space="0"/>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工作单位</w:t>
            </w:r>
          </w:p>
        </w:tc>
        <w:tc>
          <w:tcPr>
            <w:tcW w:w="3045" w:type="dxa"/>
            <w:tcBorders>
              <w:top w:val="single" w:color="404040" w:sz="6" w:space="0"/>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资格名称</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安秋菊</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北京市政路桥管理养护集团有限公司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安晏</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北京国际商务中心区开发建设有限公司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白冬梅</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恒诚住华工程咨询（北京）有限公司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白凡</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北京市市政工程设计研究总院有限公司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白玉富</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北京市基础设施投资有限公司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白云飞</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北京建工集团有限责任公司总承包部</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班健波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北京城建设计发展集团股份有限公司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鲍彦华</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大家保险集团有限责任公司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鲍宇</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北京市政建设集团有限责任公司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卜彦强</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国家大剧院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蔡海杰</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北京恒兴物业管理集团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曹凤</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北京思泰工程咨询有限公司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曹国俊</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北京房地集团有限公司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曹洪启</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北京市市政六建设工程有限公司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曹天罡</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北京市政路桥股份有限公司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曹雪梅</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北京市第五建筑工程集团有限公司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柴筱琼</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北京市轨道交通建设管理有限公司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常鹏</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北京裕昌置业股份有限公司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常学智</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北京大兴投资集团有限公司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陈爱敏</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北京城建集团建筑工程总承包部</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陈波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北京市建筑节能与建筑材料管理办公室</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陈冬霞</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北京市第五建筑工程集团有限公司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陈红平</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北京市地质调查研究院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陈虎</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北京城建北方集团有限公司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陈吉</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北京地铁运营技术咨询股份有限公司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陈棉棉</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北京广安控股集团有限公司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陈敏</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北京汽车集团有限公司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陈卿</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国信优易数据股份有限公司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陈诗扬</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北京诚信能环科技有限公司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陈世洋</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中国教育出版传媒集团有限公司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陈望舒</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北京京仪集团有限责任公司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陈伟</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同方威视技术股份有限公司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陈小兵</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北京首钢国际工程技术有限公司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陈瑜</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中国福利彩票发行管理中心</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陈征</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北京市政路桥管理养护集团有限公司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成礼锴</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北京大岳咨询有限责任公司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成扬</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北京北辰实业股份有限公司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程志强</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北京市政路桥集团有限公司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钏瑜</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北京市市政工程设计研究总院有限公司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崔春辉</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北京住总第一开发建设有限公司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崔冬晨</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北京住总第一开发建设有限公司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代丽丽</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北京住总集团有限责任公司轨道交通市政工程总承包部</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戴勇</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启迪环境科技发展股份有限公司北京技术研发分公司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刁久义</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北京市地质工程设计研究院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丁雯</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北京北投基金管理有限公司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丁雁飞</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北京韩建集团有限公司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董晨</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北京市高强混凝土有限责任公司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董伟</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北京建工集团有限责任公司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窦楷利</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北京城建道桥建设集团有限公司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杜春菊</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北京城建北方集团有限公司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杜华</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北京市金泰恒业国际旅游有限公司金泰绿洲大酒店</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杜江</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华泰期货有限公司北京营业部</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杜萌</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北京建工土木工程有限公司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杜正茂</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北京金隅地产开发集团有限公司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段宝文</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北京城建十建设工程有限公司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段培</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北京金泰恒业晟通商贸有限公司商贸事业部</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范立业</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北京市贸易信托公司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范锐</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北京建工集团有限责任公司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方晗</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北京市第三建筑工程有限公司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费小烨</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北京珠江房地产开发有限公司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冯光辉</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信达地产股份有限公司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符饶</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北京建工地产有限责任公司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高菲</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北京京才人才开发中心有限公司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高建宏</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北京城建五建设集团有限公司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高丽娜</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北京万合双新房地产开发有限责任公司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高莉</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北京京煤集团有限责任公司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高明</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新华人寿保险股份有限公司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高淑玲</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北京国信鑫业工程咨询有限责任公司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高翔</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北京钟鼓楼龙苑文化发展有限公司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高娅楠</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北京市市政工程设计研究总院有限公司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高袁</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北京顺义科技创新集团有限公司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高媛媛</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北京戴斯克商务有限公司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高壮</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北京通明湖信息城发展有限公司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高卓</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北京老年医院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葛飞</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北京赋佳慧祥工程造价咨询有限公司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葛鹏宇</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中免投资发展有限公司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葛中乐</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龚学军</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北京市特得热力技术发展有限责任公司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古文奇</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北京公联洁达公路养护工程有限公司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顾爱娟</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北京城建道桥建设集团有限公司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关博文</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北京北咨工程咨询有限公司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关敬辉</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北京国际贸易有限公司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郭宏蕾</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北京建工土木工程有限公司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郭宏云</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中免投资发展有限公司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郭梅</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北京金隅地产开发集团有限公司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郭倩</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北京京江国际工程咨询有限公司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郭绍君</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北京市地铁运营有限公司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郭威</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北京大清西格科技有限公司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郭彦霞</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北京城建轨道交通建设工程有限公司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郭艳丽</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远景能源有限公司北京分公司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郭智涛</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北京经开投资开发股份有限公司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国冬英</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韩耀辉</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北京能源集团有限责任公司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韩永红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北京首钢国际工程技术有限公司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郝艳秀</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北京房开创意港投资有限公司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郝玉娟</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中国出版传媒股份有限公司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何丽</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北京大兴投资集团有限公司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何锡冰</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北京城市副中心投资建设集团有限公司通州分公司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贺群</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普华永道商务咨询（上海）有限公司北京分公司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侯晨勃</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中国长城资产管理股份有限公司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侯壮烨</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北京首都开发股份有限公司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胡芬</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北京日报社</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胡秋颖</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北京国际贸易有限公司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胡栓堂</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北京城建远东建设投资集团有限公司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胡雪</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北京市大兴区物资集团有限公司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黄春艳</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北京国际工程咨询有限公司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黄建峰</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北京住总房地产开发有限责任公司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黄科骅</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北京市政路桥股份有限公司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黄淇</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北京市地质调查研究院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黄儒玉</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北京燕山玉龙石化工程股份有限公司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黄霆珺</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北京服装学院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黄月</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首钢集团财务有限公司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霍宏伟</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北京华融清润科技发展有限公司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贾婧</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北京五湖四海人力资源有限公司派遣至北京电视台</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贾日新</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北京联合保险经纪有限公司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贾硕</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北京金隅嘉业房地产开发有限公司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江明慧</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北京广播电视台</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江雯</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北京燕欣商业经营管理有限公司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姜红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北京城建设计发展集团股份有限公司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姜辉</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北京首建项目管理有限公司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姜可</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北京住总集团有限责任公司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姜娜</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北京市政建设集团有限责任公司第二工程处</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姜楠</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新奥（中国）燃气投资有限公司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姜黔</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北京市燃气集团有限责任公司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蒋玉</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中咨工程管理咨询有限公司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蒋毓</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北京金隅集团股份有限公司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金巍</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北京立言金融与发展研究院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金学峰</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北京金隅新型建材产业化集团有限公司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靳雪飞</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北京住总第三开发建设有限公司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居玲燕</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北京城建道桥建设集团有限公司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鞠磊</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北京城市排水集团有限责任公司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康坤</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北京北控置业集团有限公司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康彦茹</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北京筑衡建设工程顾问有限公司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孔洋洋</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北京奔驰汽车有限公司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郎伟</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中国民生银行股份有限公司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雷晶</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北京恒兴物业管理集团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黎巧</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北京住总集团有限责任公司工程总承包部</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北京市轨道交通建设管理有限公司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李曾国</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北京国际贸易有限公司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李春清</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北京公共交通控股（集团）有限公司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李丹</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北京市第三建筑工程有限公司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李璠</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北京兴创东兴投资有限公司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李贵良</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北京四环制药有限公司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李国栋</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北京国能中电节能环保技术股份有限公司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李海东</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北京市地铁运营有限公司运营二分公司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李红梅</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北京恒庆国际工程管理有限公司 </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李辉</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北京地铁置业有限公司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李会梅</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北京大地林肯房地产开发有限公司 </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李健</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北京清元优软科技有限公司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李京萍</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北京凯谛思工程咨询有限公司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李静</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北京市金利安房地产咨询评估有限责任公司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李晙</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北京建工集团有限责任公司总承包部</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李坤</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北京建工集团有限责任公司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李磊</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北京住总劳务开发有限公司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李林</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北京首都创业集团有限公司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李旅</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东方梦幻（北京）建筑设计有限公司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李明友</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北京城建集团有限责任公司建筑工程总承包部</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李娜</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北京国际贸易有限公司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李权</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北京世园投资发展有限责任公司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李姗姗</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李胜芬</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北京盛华翔伦房地产土地评估有限责任公司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李淑彦</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北京昊能环保科技有限公司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李树平</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北京汽车集团越野车有限公司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李爽</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北京城建集团有限责任公司工程总承包部</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李巍</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北京建工置业有限责任公司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李玮</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安心财产保险有限责任公司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李希</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北京汽车集团有限公司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李小奇</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北京金泰集团有限公司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李雪松</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青宇（北京）国际认证有限公司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李燕生</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北京住总科贸控股集团有限公司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李燕燕</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中国首钢国际贸易工程有限公司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李奕</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北京市燕东保障性住房建设投资有限公司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李英</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北京住总集团有限责任公司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李悦</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北京汽车集团有限公司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李云龙</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北京金泰恒业超市连锁有限公司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李贞</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中国共产党北京公共交通控股（集团）有限公司党校</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李治霞</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北京住总基础设施建设集团有限责任公司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郦莉</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北京城建华夏基础建设工程有限公司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连欣</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北京北咨工程咨询有限公司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梁超颖</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北京金泰物业管理有限公司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梁琦</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北京京鹏润和农业科技有限公司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梁树霞</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北京京城机电控股有限责任公司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梁杏波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梁雪</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北京住总科贸控股集团有限公司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梁志海</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北京市政建设集团有限责任公司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林道伟</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北京市地铁运营有限公司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林绍海</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北京市卫生健康委人才交流服务中心</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刘昶</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北京市民政公共服务设施建设事务中心</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刘超</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中国林业集团有限公司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刘成斌</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北京银龙广播电视节目制作有限公司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刘存来</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北京市首都公路发展集团有限公司京沈高速公路分公司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刘道阵</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北京市第五建筑工程集团有限公司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刘芳</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北京紫光科技服务集团有限公司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刘国柱</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北京首开仁信置业有限公司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刘洪健</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北京市高速公路交通工程有限公司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刘江</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国家邮政局发展研究中心</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刘杰</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北京汽车股份有限公司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刘洁</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中国足球协会</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刘金龙</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北京富海盛市政工程有限公司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刘璟琳</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北京九州一轨环境科技股份有限公司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刘静</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北京二商怡和阳光物业管理有限公司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刘静</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北京市朝阳区高层次人才服务中心</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刘矛矛</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北京环境有限公司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刘萌</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北京燕化天钲建筑工程有限责任公司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刘琪</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北京广播电视台</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刘琦</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北京北咨工程咨询有限公司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刘清媛</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北汽福田汽车股份有限公司工程研究总院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刘全宝</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京汉置业集团有限责任公司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刘然</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北京经济管理职业学院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刘沙涛</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北京建工一建工程建设有限公司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刘莎</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北京市公联公路联络线有限责任公司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刘世锋</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江河创建集团股份有限公司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刘玮</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华诚博远工程咨询有限公司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刘相楠</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北京筑标建设公司咨询有限公司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刘潇</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北京五湖四海人力资源有限公司派遣至北京电视台</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刘晓华</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北京建工博海建设有限公司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刘晓丽</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北京国信鑫业工程咨询有限责任公司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刘亚琳</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北京市保障性住房建设投资中心</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刘艳东</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北京旭廷建设有限公司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刘燕</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北京城建轨道交通建设工程有限公司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刘洋</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北京北广电子集团有限责任公司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刘永田</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北京北汽模塑科技有限公司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刘子乾</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华润医药商业集团有限公司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柳建林</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中金招标有限责任公司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鲁文婷</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北京建工土木工程有限公司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陆怡舟</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华夏银行股份有限公司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逯浩</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北京梁漱溟乡村文化发展中心</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罗希婧</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北京市科学技术研究院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罗小菊</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北京建工集团有限责任公司总承包部</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吕金生</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北京市政建设集团有限责任公司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吕巧妮</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北京中燕通华工程咨询有限公司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马剑</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北京市工程咨询有限公司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马平</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北京建工集团有限责任公司建筑工程总承包部</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马萍</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远洋装饰工程股份有限公司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马倩</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北京市天坛公园管理处</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马瑞芳</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北京中诚正信工程咨询有限公司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马毅</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北京建工集团有限责任公司总承包部</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马哲</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北京经开投资开发股份有限公司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马子亮</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梅雯</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北京住总第六开发建设有限公司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孟玉萍</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北京麋鹿生态实验中心</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苗科学</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北京城建道桥建设集团有限公司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苗全利</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北京金融街投资（集团）有限公司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闵罡</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华夏人寿保险股份有限公司北京分公司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穆睿杰</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北京市燃气集团有限责任公司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牛犇</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北京建工集团有限责任公司党校</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牛海宁</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北京市公联公路联络线有限责任公司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牛昊</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北京北方微电子装备有限公司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牛学臣</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北京建工环境修复股份有限公司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裴晓芳</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北京建工土木工程有限公司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彭丹丹</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中农发置业有限公司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彭利萍</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北京天龙建筑工程有限公司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彭鹏</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北京能源集团有限责任公司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彭升</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北京市煤气热力工程设计院有限公司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彭学宏</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丰盛机电工程有限公司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亓晓琳</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北京金隅投资物业管理集团有限公司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祁雅娟</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北京市政路桥股份有限公司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祁燕萍</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北京汽车集团有限公司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钱东琳</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北京公共交通控股（集团）有限公司场站工程管理分公司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乔鹏</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北京科技园建设（集团）股份有限公司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秦艳萍</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北京波米科技有限公司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庆晓华</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北京市轨道交通建设管理有限公司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屈伽泽</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北京市设备安装工程集团有限公司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任海峰</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中国宋庆龄青少年科技文化交流中心</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阮文静</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北京市天创房地产开发有限公司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商屹楠</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北京广播电视台</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邵东爱</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北京首开亿方物业服务有限公司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申春艳</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北京京能清洁能源电力股份有限公司北京分公司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申凤梅</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北京正宏监理咨询有限公司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申军彩</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北京市基础设施投资有限公司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沈振宇</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北京地矿工程建设有限责任公司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石晓静</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北京市市政三建设工程有限责任公司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石彦</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北京北控置业集团有限公司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宋卫萍</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北京市疾病预防控制中心</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宋阳</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中移铁通有限公司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苏宝炜</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第一太平戴维斯物业顾问（北京）有限公司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苏杰</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北京市门头沟区采空棚户区改造建设中心</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孙建尧</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北京华天饮食集团公司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孙莉娜</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北京宣房房屋经营有限公司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孙苗苗</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中国移动通信有限公司信息港中心</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孙明华</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北京住总集团有限责任公司市政道桥工程总承包部</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孙平</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北京住总集团有限责任公司工程总承包部</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孙维炜</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北京红桥市场有限责任公司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孙晓冬</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北京首钢国际工程技术有限公司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孙欣</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北京祥龙资产经营有限责任公司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孙秀玲</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北京天诺物业管理有限责任公司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孙一瑾</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北京北咨工程咨询有限公司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孙育红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北京市第五建筑工程集团有限公司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孙长全</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北京希地环球建设工程顾问有限公司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孙宗安</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北京住总第二开发建设有限公司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田卫东</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北京广安基础设施建设投资公司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田志勇</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北京心田祥瑞工程造价咨询有限责任公司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童玲玲</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北京城建五建设集团有限公司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万丛珊</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国美控股集团有限公司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万晓娟</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北京住总第一开发建设有限公司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王贝贝</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北京北燃实业集团有限公司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王大鹏</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北京保通科技服务有限公司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王东</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北京首钢国际工程技术有限公司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王东来</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北京市科学技术研究院研修中心</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王栋</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北京市燃气集团有限责任公司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王芳</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北京城建道桥建设集团有限公司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王海岩</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北京静态交通投资运营有限公司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北京市燕东保障性住房建设投资有限公司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王宏伟</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北京城建设计发展集团股份有限公司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北京金泰集团有限公司汽车贸易分公司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王卉</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简式国际汽车设计（北京）有限公司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王佳</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北京金隅商贸有限公司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王京华</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北京住总集团有限责任公司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王菁</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北京市煤气热力工程设计院有限公司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王静</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北京建工集团有限责任公司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王娟</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北京住总北宇物业服务有限责任公司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王俊英</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北京建工集团有限责任公司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王凯</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龙洋生命（中国）控股有限公司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王兰芳</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北京京仪科技有限责任公司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王雷</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上海益商仓储服务有限公司北京分公司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王立才</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北京城建弘志拆迁工程有限责任公司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王丽丹</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北京晨光昌盛融资担保有限公司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王丽娟</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北京恒银房地产开发有限公司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王琳琳</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北京城建道桥建设集团有限公司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王淼</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北京蓝色西瓜管理咨询有限公司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王敏</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北京国际工程咨询有限公司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王娜</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北京北控京奥建设有限公司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王娜</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北京住总绿都投资开发有限公司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王培峰</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北京合力光桥智能网络有限公司&amp;nbsp;&amp;nbsp;&amp;nbsp;&amp;nbsp;</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王鹏璐</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北京金隅地产开发集团有限公司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王沁</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中视博尔乐（北京）传媒有限公司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王青</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北京天街集团有限公司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王珊</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北京市首都公路发展集团有限公司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王胜霞</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北京经开投资开发股份有限公司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王书丹</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北控水务(中国)投资有限公司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王薇</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北京住总北宇物业服务有限责任公司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王小远</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北京六建集团有限责任公司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王鑫国</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北京汇诚金桥国际招标咨询有限公司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王兴奎</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北京城建轨道交通建设工程有限公司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王旭东</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北京市市政工程设计研究总院有限公司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王亚柳</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北京北发建设发展有限公司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王彦军</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北京城建道桥建设集团有限公司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王燕</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北京高粱投资基金管理有限公司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王奕力</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北京科技创新研究中心</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王莹</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北京住总第二开发建设有限公司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王勇</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北京市地铁运营有限公司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王宇君</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北京筑标建设工程咨询有限公司第三分公司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王宇燕</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中国图书进出口（集团）有限公司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王玉立</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中国移动通信有限公司信息港中心</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王玉亮</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首都医科大学附属北京儿童医院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王跃</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广州市宁骏物业管理有限公司北京分公司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王卓</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北京市第三建筑工程有限公司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魏晋宁</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北京京城招建设工程咨询有限公司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魏敬霞</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北京市市政一建设工程有限责任公司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魏素梅</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北京首开中阳政泰置业有限公司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魏雅</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北京市建筑设计研究院有限公司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温玮</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中国气象服务协会</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邬平</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北京市自来水集团有限责任公司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吴超</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首开集团北京首开仁信置业有限公司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吴芳</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北京房地产估价师和土地估价师与不动产登记代理人协会</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吴佳音</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北京市第三建筑工程有限公司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吴黎坚</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 中国长城资产管理股份有限公司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吴楠</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北京诚达信物业管理有限公司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吴树丰</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北京建工环境修复股份有限公司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吴雪芬</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北京建工集团有限责任公司总承包部</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吴玉芳</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北京东方慧博劳务派遣有限公司派遣至北京首开亿信置业股份有限公司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夏经纬</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首都医科大学附属北京安定医院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肖斌</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北京首钢股份有限公司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肖川</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北京市首都公路发展集团有限公司京开高速公路分公司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谢韬</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北京建工国际建设工程有限责任公司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谢颖</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北京建工集团有限责任公司总承包部</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谢永成</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达华工程管理（集团）有限公司北京通州分公司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谢勇</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北京四方继保自动化股份有限公司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谢宇</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北京水务咨询有限公司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辛甜</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北京市建筑工程研究院有限责任公司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邢彬</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学科网（北京）股份有限公司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邢涛</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北京汽车股份有限公司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邢艳</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中金慈云健康科技有限公司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熊茵</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北京筱羽咨询有限公司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徐静彬</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北京新华联置地有限公司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徐连营</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北京城建集团有限责任公司建筑工程总承包部</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徐亮</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北京住房公积金管理中心</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徐麒</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北京城建二建设工程有限公司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徐阳华</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中国电信集团有限公司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徐月</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北京农学院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许红涛</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北京农业职业学院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许诺</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北京城建设计发展集团股份有限公司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许双双</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北京市第三建筑工程有限公司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薛翠翠</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北京市国盛房地产评估有限责任公司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薛欧</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北京建工路桥路桥集团有任公司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闫峰</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北京通州投资发展有限公司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闫鹤</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北京恒兴物业管理集团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闫涛</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北京建工集团有限责任公司总承包部</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阎润霞</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北京碧桂园晟龙置业发展有限公司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杨波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杨成福</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杨聪杰</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北京市国有文化资产管理中心</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杨帆</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中国特种设备检测研究院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杨蕊</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北京城建集团有限责任公司建筑工程总承包部</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杨文胜</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中国出版传媒股份有限公司所属中国大百科全书出版社有限公司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杨小雨</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中国电信集团有限公司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杨媖</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北京易华录信息技术股份有限公司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杨震</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北京信衡工程管理咨询有限公司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姚文迅</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北京建工国际建设工程有限责任公司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姚昕</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北京住总北宇物业服务有限责任公司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殷柏会</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北京云星宇交通科技股份有限公司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尹海霞</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北京市第三建筑工程有限公司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于红英</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北京城市副中心投资建设集团有限公司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于洪满</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北京市建筑工程装饰集团有限公司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于仁波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北京赋佳慧祥工程造价咨询有限公司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于洋</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北京市市政工程设计研究总院有限公司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虞梅仁</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北京能源集团有限责任公司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玉华加</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北京燃气昌平有限公司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袁帅</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北京碧桂园凤凰置业发展有限公司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岳立雪</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北京城建五建设集团有限公司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翟孝杰</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北京市政路桥集团有限公司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张冬梅</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中科合成油工程有限公司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张国花</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北京京江国际工程咨询有限公司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张海燕</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北京高远凌燕工程项目管理有限公司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张剑</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北京住总北宇物业服务有限责任公司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张键</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北京市京发时代工程咨询有限公司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张洁</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北京结核病控制研究所</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张洁</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北京市石景山区国有资本投资有限公司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张立梅</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北京金第房地产开发有限责任公司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张龙</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北京市建筑设计研究院有限公司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张美丽</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北京市第五建筑工程集团有限公司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张娜娜</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北京欣达益咨询有限公司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张楠</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张芃非儿</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北京市基础设施投资有限公司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张鹏</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中农发置业有限公司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张澍</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北京市机械施工集团有限公司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张婷婷</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北京金隅集团股份有限公司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张伟</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北京市第三建筑工程有限公司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张伟</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鑫苑仁居（北京）资产管理有限责任公司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张伟红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恒城住华工程咨询（北京）有限公司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张文娴</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北规院弘都规划建筑设计研究院有限公司 </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张曦</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北京城建亚泰建设集团有限公司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张晓菁</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北京住总集团有限责任公司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张洋</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北京市文化投资发展集团有限责任公司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张一博</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中瑞荣泰资产管理（北京）有限公司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张园</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北京市基础设施投资有限公司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张云</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北控水务（中国）投资有限公司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张志霞</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中国日报社</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赵安平</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北京市农业局信息中心</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赵兵</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北京城乡建设集团有限责任公司工程承包总部</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赵刚</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北京市国有资产经营有限责任公司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赵刚</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北京京能建设集团有限公司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赵红芬</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诚通人力资源有限公司外包至中国石油工程建设有限公司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赵萌</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北京金隅财务有限公司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赵明</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北京住总万科建筑工业化科技股份有限公司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赵向民</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华春建设工程项目管理有限责任公司北京分公司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赵晓君</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北京麋鹿生态实验中心</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赵延军</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北京市地质调查研究院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赵艳燕</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北京城建五建设集团有限公司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赵宜阳</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北京市地质调查研究院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赵寅清</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北京市市政工程设计研究总院有限公司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赵颖欣</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北京建工集团有限责任公司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赵宇</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北京世纪好未来教育科技有限公司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甄珍</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北京市特得热力技术发展有限责任公司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郑亚彬</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北京华腾化工有限公司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钟华</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北京市自来水集团有限责任公司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周欢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北京市燃气集团有限责任公司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周会丽</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北京博大兴投资开发有限公司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周静利</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北京中关村京西建设发展有限公司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周亮</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北京城建集团有限责任公司建筑工程总承包部</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周炜桢</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北京新华多媒体数据有限公司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朱诚</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北京国际招标有限公司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朱会莉</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北京市政路桥股份有限公司工程总承包一部</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朱加根</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北京京环新能科技有限公司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朱江</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民生科技有限责任公司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朱蕾</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北京建工集团有限责任公司建筑工程有限责任公司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朱升</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北京市交通信息中心</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祝翔</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北京京能招标集采中心有限责任公司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宗晓风</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北京世纪加禾文化发展有限公司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宗志远</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北京金泰集团有限公司汽车贸易分公司</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tr>
        <w:tblPrEx>
          <w:tblBorders>
            <w:top w:val="single" w:color="404040" w:sz="6" w:space="0"/>
            <w:left w:val="single" w:color="404040" w:sz="6" w:space="0"/>
            <w:bottom w:val="single" w:color="404040" w:sz="6" w:space="0"/>
            <w:right w:val="single" w:color="40404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nil"/>
              <w:left w:val="single" w:color="404040" w:sz="6" w:space="0"/>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邹乐天</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北京农村商业银行股份有限公司密云支行</w:t>
            </w:r>
          </w:p>
        </w:tc>
        <w:tc>
          <w:tcPr>
            <w:tcW w:w="0" w:type="auto"/>
            <w:tcBorders>
              <w:top w:val="nil"/>
              <w:left w:val="nil"/>
              <w:bottom w:val="single" w:color="404040" w:sz="6" w:space="0"/>
              <w:right w:val="single" w:color="404040" w:sz="6" w:space="0"/>
            </w:tcBorders>
            <w:shd w:val="clear" w:color="auto" w:fill="FFFFFF"/>
            <w:tcMar>
              <w:left w:w="240" w:type="dxa"/>
              <w:right w:w="240" w:type="dxa"/>
            </w:tcMar>
            <w:vAlign w:val="center"/>
          </w:tcPr>
          <w:p>
            <w:pPr>
              <w:keepNext w:val="0"/>
              <w:keepLines w:val="0"/>
              <w:widowControl/>
              <w:suppressLineNumbers w:val="0"/>
              <w:spacing w:before="0" w:beforeAutospacing="0" w:after="0" w:afterAutospacing="0" w:line="570" w:lineRule="atLeast"/>
              <w:ind w:left="0" w:right="0"/>
              <w:jc w:val="left"/>
            </w:pPr>
            <w:r>
              <w:rPr>
                <w:rFonts w:ascii="宋体" w:hAnsi="宋体" w:eastAsia="宋体" w:cs="宋体"/>
                <w:kern w:val="0"/>
                <w:sz w:val="24"/>
                <w:szCs w:val="24"/>
                <w:bdr w:val="none" w:color="auto" w:sz="0" w:space="0"/>
                <w:lang w:val="en-US" w:eastAsia="zh-CN" w:bidi="ar"/>
              </w:rPr>
              <w:t>高级经济师</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B5434"/>
    <w:rsid w:val="3F2B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2021-01-11T03:35:00Z</dcterms:created>
  <dc:creator>罐子</dc:creator>
  <cp:lastModifiedBy>罐子</cp:lastModifiedBy>
  <dcterms:modified xsi:type="dcterms:W3CDTF">2021-01-11T03:36:58Z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