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right="1280" w:firstLine="420" w:firstLineChars="200"/>
        <w:rPr>
          <w:rFonts w:ascii="仿宋" w:hAnsi="仿宋" w:eastAsia="仿宋"/>
          <w:szCs w:val="21"/>
        </w:rPr>
      </w:pPr>
    </w:p>
    <w:tbl>
      <w:tblPr>
        <w:tblStyle w:val="13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226"/>
        <w:gridCol w:w="354"/>
        <w:gridCol w:w="1530"/>
        <w:gridCol w:w="2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Courier New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监理工程师职业资格考试(土木建筑工程)专业对照表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Courier New"/>
                <w:kern w:val="0"/>
                <w:szCs w:val="21"/>
              </w:rPr>
            </w:pPr>
            <w:r>
              <w:rPr>
                <w:rFonts w:ascii="仿宋" w:hAnsi="仿宋" w:eastAsia="仿宋" w:cs="Courier New"/>
                <w:kern w:val="0"/>
                <w:szCs w:val="21"/>
              </w:rPr>
              <w:t>一、专科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普通高等学校高等职业教育(专科)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普通高等学校高等职业教育(专科)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（2015版）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（2012版）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资源环境与安全大类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资源勘查类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专业代码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专业代码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国土资源调查与管理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地质调查与矿产普查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区域地质调查及矿产普查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矿产地质与勘查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金属矿产地质与勘查技术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铀矿地质与勘查技术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非金属矿产地质与勘查技术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地球化学勘查技术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岩矿分析与鉴定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岩矿分析与鉴定技术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宝玉石鉴定与加工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宝玉石鉴定与加工技术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宝玉石鉴定与营销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珠宝鉴定与营销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煤田地质与勘查技术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煤田地质与勘查技术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工程地质勘查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工程地质勘查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水文与工程地质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水文与工程地质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矿山地质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地球物理勘探技术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地球物理勘查技术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地球物理测井技术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地质灾害调查与防治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地质灾害与防治技术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环境地质工程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岩土工程技术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岩土工程技术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测绘地理信息类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工程测量技术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工程测量技术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工程测量与监理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摄影测量与遥感技术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摄影测量与遥感技术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测绘地理信息技术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测绘与地理信息技术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大地测量与卫星定位技术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地理信息系统与地图制图技术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地籍测绘与土地管理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地籍测绘与土地管理信息技术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矿山测量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测绘与地质工程技术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导航与位置服务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地图制图与数字传播技术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地理国情监测技术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国土测绘与规划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石油与天然气类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钻井技术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钻井技术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天然气开采技术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井下作业技术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油气储运技术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油气储运技术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油气地质勘探技术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石油与天然气地质勘探技术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油气藏分析技术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油田化学应用技术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油田化学应用技术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石油工程技术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石油工程技术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煤炭类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煤矿开采技术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矿井建设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矿山机电技术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矿山机电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矿井通风与安全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矿井通风与安全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综合机械化采煤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综合机械化采煤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选煤技术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煤炭深加工与利用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煤炭深加工与利用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煤化分析与检验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煤质分析技术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煤层气采输技术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540338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煤层气抽采技术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矿井运输与提升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矿井运输与提升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金属与非金属矿类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金属与非金属矿开采技术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非金属矿开采技术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固体矿床露天开采技术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沙矿床开采技术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采矿工程技术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数字矿山技术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矿物加工技术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矿物加工技术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矿物资源技术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尾矿设施工程与管理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矿业装备维护技术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选矿机电技术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气象类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大气科学技术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大气探测技术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大气探测技术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高空气象探测技术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应用气象技术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应用气象技术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生态与农业气象技术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防雷技术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环境保护类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城市检测与工程技术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城市水净化技术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环境监测与减排技术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农村环境保护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农业环境保护技术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室内环境检测与控制技术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室内检测与控制技术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环境监测与治理技术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核与辐射检测防护技术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600111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环境规划与管理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环境规划与管理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环境评价与咨询服务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资源环境与城市管理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水环境监测与保护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污染修复与生态工程技术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清洁生产与减排技术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资源综合利用与管理技术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安全类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安全健康与环保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化工安全技术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化工生产安全技术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救援技术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救援技术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灾害救援与管理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矿山安全技术与监察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工程安全评价与监理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工程安全评价与监理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安全生产监测监控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安全生产监测监控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职业卫生技术与管理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工程地震与工程勘察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工业环保与安全技术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信息技术与地球物理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城市应急救援辅助决策技术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能源动力与材料大类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电力技术类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发电厂及电力系统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发电厂及电力系统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供用电技术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供用电技术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高压输配电线路施工运行与维护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高压输配电线路施工运行与维护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高电压技术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输变电工程技术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电力系统继电保护与自动化技术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电力系统继电保护与自动化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水电站机电设备与自动化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机电设备运行与维护（部分）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水电站设备与管理（部分）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电网监控技术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电网监控技术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电力客户服务与管理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电力客户服务与管理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用电管理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水电站与电力网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小型水电站及电力网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电源变换技术与应用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电力电子技术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农业电气化技术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农村电气化技术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分布式发电与微电网技术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热能与发电工程类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电厂热能动力装置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热能动力设备与应用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电厂设备运行与维护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电厂热能动力装置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城市热能应用技术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550202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城市热能应用技术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核电站动力设备运行与维护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反应堆及加速器技术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核能发电技术及应用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核电站动力装置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核电站设备运行与维护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火电厂集控运行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火电厂集控运行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电厂化学与环保技术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电厂热工自动化技术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热工检测及控制技术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工业热工控制技术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新能源发电工程类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风力发电工程技术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风能与动力技术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风力发电设备及电网自动化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风电系统运行与维护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风电系统运行维护与检修技术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生物质能应用技术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新能源发电技术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光伏发电技术与应用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光伏发电技术及应用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太阳能光电应用技术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工业节能技术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工业节能管理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建筑新能源工程技术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节电技术与管理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节能工程技术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太阳能光热技术与应用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太阳能光热技术及应用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农村能源与环境技术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农村能源与环境技术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黑色金属材料类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黑色冶金技术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钢铁冶炼技术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轧钢工程技术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轧钢技术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钢铁冶金设备应用技术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冶金工艺与设备（部分）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冶金设备应用与维护（部分）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金属材料质量检测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铁矿资源综合利用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钒钛资源利用技术</w:t>
            </w:r>
          </w:p>
        </w:tc>
      </w:tr>
      <w:tr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有色金属材料类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有色冶金技术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有色冶金设备应用技术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冶金工艺与设备（部分）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冶金设备应用与维护（部分）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金属压力加工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金属压力加工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铝加工技术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金属精密成型技术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粉末冶金技术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非金属材料类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高分子材料工程技术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高分子材料应用技术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化纤生产技术（部分）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复合材料工程技术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复合材料加工与应用技术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非金属矿物材料技术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无机非金属材料工程技术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光伏材料制备技术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光伏材料加工与应用技术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光伏材料生产技术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炭素加工技术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炭素加工技术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硅材料制备技术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硅材料技术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橡胶工程技术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橡胶工艺与应用技术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建筑材料类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建筑材料检测技术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建筑装饰材料及检测（部分）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建筑装饰材料及检测（部分）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建筑材料设备应用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新型建筑材料技术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建筑材料生产与管理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石材开发与应用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磨料磨具制造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化学电源技术及应用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土木建筑大类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建筑设计类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古建筑工程技术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中国古建筑工程技术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建筑室内设计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670136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室内装饰设计（部分）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风景园林设计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园林工程技术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510217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园林建筑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建筑动画与模型制作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建筑动画设计与制作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建筑可视化设计与制作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城乡规划与管理类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城乡规划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城镇规划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村镇建设与管理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城市管理与监察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城镇建设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土建施工类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建筑工程质量与安全技术管理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地下与隧道工程技术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地下工程与隧道工程技术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基础工程技术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盾构施工技术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土木工程检测技术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土木工程检测技术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建筑钢结构工程技术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建筑钢结构工程技术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钢结构建造技术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建筑设备类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建筑设备工程技术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建筑设备工程技术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建筑水电技术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供热通风与空调工程技术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供热通风与空调工程技术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供热通风与卫生工程技术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建筑电气工程技术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建筑电气工程技术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建筑智能化工程技术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楼宇智能化工程技术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工业设备安装工程技术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工业设备安装工程技术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消防工程技术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消防工程技术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建设工程管理类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建设工程管理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工程招标采购与投标管理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工程造价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安装工程造价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公路工程造价管理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水利工程造价管理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水利水电工程造价管理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建筑经济管理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建筑材料供应与管理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建设项目信息化管理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建设工程监理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工程质量监督与管理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市政工程类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市政工程技术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城市燃气工程技术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城市燃气工程技术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给排水工程技术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给排水工程技术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给排水与环境工程技术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环境卫生工程技术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房地产类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房地产经营与管理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560701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房地产经营与估价（部分）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房地产检测与估价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房地产经营与估价（部分）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物业管理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物业设施管理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酒店物业管理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水利大类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水文水资源类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水文与水资源工程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水文与水资源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水文测报技术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水文自动化测报技术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水政水资源管理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水政水资源管理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水利工程与管理类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农业水利技术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农业水利工程技术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水利工程实验与检测技术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水利水电建筑工程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水利水电建筑工程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机电排灌工程技术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灌溉与排水技术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港口航道与治河工程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港口航道与治河工程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河务工程与管理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水利水电设备类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水电站动力设备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水电站动力设备与管理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水电站电气设备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水电站设备与管理（部分）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水电站运行与管理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水利机电设备运行与管理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机电排灌设备与管理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水土保持与水环境类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水土保持技术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防沙治沙工程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水环境监测与治理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水环境监测与分析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城镇艺术设计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混凝土构件工程技术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光伏建筑一体化技术与应用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工程商务</w:t>
            </w:r>
          </w:p>
        </w:tc>
      </w:tr>
      <w:tr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装备制造大类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机械设计制造类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机械设计与制造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阀门设计与制造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机床再制造技术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起重运输机械设计与制造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计算机辅助设计与制造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武器制造技术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机械制造工艺及设备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精密机械技术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精密机械技术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特种加工技术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激光加工技术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材料成型与控制技术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材料成型与控制技术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金属制品加工技术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金属材料与热处理技术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金属材料与热处理技术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铸造技术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锻压技术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锻造与冲压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焊接技术与自动化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焊接技术及自动化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机械产品检测检验技术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机械质量管理与检测技术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理化测试与质检技术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理化测试及质检技术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检测技术及应用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无损检测技术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焊接质量检测技术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模具设计与制造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模具设计与制造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电机与电器技术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电机与电器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低压电器制造及应用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电线电缆制造技术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电线电缆制造技术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内燃机制造与维修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内燃机制造与维修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机械装备制造技术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农业机械制造与装配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智能化农机装备技术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服装机械及其自动化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食品机械与管理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起重运输机械应用与维修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产品质量控制及生产管理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机电设备类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自动化生产设备应用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自动化生产设备应用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机电设备安装技术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设备安装技术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机电设备维修与管理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机电设备维修与管理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机电设备运行与维护（部分）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数控设备应用与维护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数控设备应用与维护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制冷与空调技术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制冷与空调技术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光电制造与应用技术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光机电应用技术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新能源装备技术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风力发电设备制造与安装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风能发电设备制造与维修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自动化类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机电一体化技术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机电一体化技术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包装自动化技术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电气测控技术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电气设备应用与维护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工业过程自动化技术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生产过程自动化技术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集散控制系统应用与维护技术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工业网络技术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工业自动化仪表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工业自动化仪表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液压与气动技术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液压与气动技术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电梯工程技术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电梯维护与管理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工业机器人技术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工业机器人技术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铁道装备类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铁道机车车辆制造与维护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动车制造技术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铁道通信信号设备制造与维护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铁道施工和养路机械制造与维护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船舶与海洋工程装备类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船舶机械工程技术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船机制造与维修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船舶舾装工程技术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船舶舾装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船舶涂装工程技术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游艇设计与制造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游艇设计与制造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游艇维修技术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海洋工程技术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海洋工程技术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船舶通信与导航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船舶动力工程技术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航空装备类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飞行器制造工艺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航天器制造技术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航空机械制造与自动化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航空发动机装试技术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航空发动机装配与试车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飞机机载设备制造技术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飞机机载设备维修技术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航空材料精密成型技术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无人机应用技术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低空无人机操控技术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无人机应用技术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导弹维修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汽车制造类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汽车制造与装配技术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汽车制造与装配技术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摩托车制造与维修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汽车检测与维修技术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汽车检测与维修技术（部分）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汽车造型技术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汽车造型技术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汽车试验技术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汽车试验技术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汽车改装技术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汽车改装技术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特种加工技术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锁具设计与工艺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玩具质量检验与管理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汽摩零部件制造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交通运输大类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铁道运输类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铁道机车车辆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铁道车辆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铁道供电技术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电气化铁道技术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国际工程施工技术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铁道机械化维修技术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铁路工程机械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铁道信号自动控制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高速铁路信号控制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铁道通信信号（部分）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铁道通信与信息化技术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铁道通信信号（部分）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铁道信息技术与应用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铁道交通运营管理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铁路物流管理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铁道运输经济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铁路桥梁与隧道工程技术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高速铁路工程及维护技术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高速铁路客运乘务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高速铁路动车乘务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动车组检修技术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高速动车组驾驶与维修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动车组技术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高速动车组驾驶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高速动车组检修技术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道路运输类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智能交通技术运用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交通安全与智能控制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道路桥梁工程技术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道桥工程检测技术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道路桥梁工程技术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桥隧检测与加固工程技术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道路运输与路政管理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公路运输与管理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路政管理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道路养护与管理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高等级公路维护与管理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公路机械化施工技术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公路机械化施工技术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工程机械运用技术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工程机械运用与维护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工程机械技术服务与营销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工程机械载运装备技术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交通运输安全管理技术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交通枢纽运营管理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客运站务管理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汽车运用与维修技术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汽车检测与维修技术（部分）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汽车车身维修技术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汽车整形技术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汽车运用安全管理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新能源汽车运用与维修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水上运输类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国际邮轮乘务管理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国际邮轮乘务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船舶电子电气技术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船舶电子电气技术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船舶检验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港口机械与自动控制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港口物流设备与自动控制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港口机械应用技术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港口电气技术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国际航运业务管理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港口业务管理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轮机工程技术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轮机工程技术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海上救捞技术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海上救捞技术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水路运输与海事管理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集装箱运输管理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集装箱运输管理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航空运输类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民航运输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定翼机驾驶技术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直升机驾驶技术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空中乘务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空中乘务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民航安全技术管理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航空港安全检查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民航空中安全保卫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民航空中安全保卫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航空保安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机场运行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飞机机电设备维修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航空机电设备维修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飞机机电设备维修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飞机电子设备维修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航空电子电气技术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飞机控制设备与仪表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飞机部件修理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航空地面设备维修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机场场务技术与管理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航空油料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航空油料管理和应用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航空物流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通用航空器维修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通用航空器维修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通用航空航务技术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空中交通管理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飞机结构修理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飞机结构修理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管道运输类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600501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管道运输管理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城市轨道交通类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城市轨道交通车辆技术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城市轨道交通机电技术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城市轨道交通通信信号技术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城市轨道交通供配电技术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邮政类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邮政通信管理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邮政通信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快递运营管理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速递服务与管理</w:t>
            </w:r>
          </w:p>
        </w:tc>
      </w:tr>
      <w:tr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电子信息大类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电子信息类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电子信息工程技术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无线电技术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新能源电子技术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微电子技术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微电子技术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智能产品开发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智能产品开发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单片机与应用电子技术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玩具设计与制造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智能终端技术与应用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图文信息技术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智能监控技术应用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智能监控技术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汽车智能技术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电子产品质量检测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电子产品质量检测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电子产品营销与服务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电子信息技术及产品营销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电子电路设计与工艺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电子电路设计与工艺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电子制造技术与设备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电子设备与运行管理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飞行器电子装配技术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电子组装技术与设备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电子测量技术与仪器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电子测量技术与仪器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电子仪器仪表与维修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测控仪器与仪表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电子工艺与管理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电子工艺与管理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声像工程技术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电子声像技术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音响工程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移动互联应用技术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移动互联应用技术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移动互联网应用技术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光电子技术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电光源技术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590241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半导体照明技术与应用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590242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光伏产品检测技术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光电显示技术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液晶显示与光电技术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物联网应用技术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智能电网技术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传感网技术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物联网应用技术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计算机类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590168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数据库管理与开发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下一代网络技术及应用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590171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网络施工与管理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计算机系统与维护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计算机系统维护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计算机硬件与外设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软件技术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网络软件开发技术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软件开发与项目管理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网站规划与开发技术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游戏软件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590243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智能手机软件应用技术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医用软件与网络技术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软件与信息服务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软件外包服务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信息技术开发与服务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动漫制作技术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动漫设计与制作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嵌入式技术与应用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嵌入式技术与应用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嵌入式系统工程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数字展示技术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670151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670139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数字城市技术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数字媒体应用技术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数码音效设计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网络数字媒体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计算机音乐制作（部分）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广告媒体开发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计算机多媒体技术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图形图像制作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三维动画设计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信息安全与管理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网络系统管理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计算机网络安全与管理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信息安全技术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计算机网络与安全管理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移动应用开发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云计算技术与应用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电子商务技术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通信类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程控交换技术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手机检测与维护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无线网络优化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卫星数字技术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通信系统运行管理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通信系统运行管理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通信网络与设备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通信工程设计与监理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通信工程设计与施工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通信工程设计与管理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电信服务与管理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电信服务与管理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呼叫中心服务与管理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电信商务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移动通信运营与服务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光纤通信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物联网工程技术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数据通信与网络系统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航空计算机技术与应用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590170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计算机辅助翻译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财经商贸大类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财政税务类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财政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税务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资产评估与管理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资产评估与管理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政府采购管理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金融类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金融管理与实务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证券与期货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金融与证券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证券与期货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证券投资与管理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信托与租赁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拍卖与典当管理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保险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医疗保险实务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投资与理财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投资与理财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660152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古玩艺术品投资管理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信用管理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农村合作金融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互联网金融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财务会计类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成本管理与控制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会计电算化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会计与审计（部分）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会计与审计（部分）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财务信息管理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统计类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信息统计与分析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统计与会计核算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会计与统计核算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卫生财会统计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经济贸易类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国际贸易实务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国际贸易实务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国际经济与贸易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边境贸易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服务外包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服务外包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经济信息管理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经济信息管理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620307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商务信息管理</w:t>
            </w:r>
          </w:p>
        </w:tc>
      </w:tr>
      <w:tr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620301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630506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报关与国际货运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520605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报关与国际货运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650207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商务经纪与代理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620306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商务经纪与代理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国际文化贸易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工商管理类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工商企业管理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工商企业管理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510503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乡镇企业管理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620572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中小企业创业与经营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企业资源计划管理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工商行政管理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创业管理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客户服务管理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商检技术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连锁经营管理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连锁经营管理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市场管理与服务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品牌代理经营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市场营销类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营销与策划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市场开发与营销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服装营销与管理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汽车营销与服务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汽车技术服务与营销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汽车营销与维修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二手车鉴定与评估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汽车定损与评估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广告策划与营销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茶艺与茶叶营销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茶叶评审与营销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660137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510112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电子商务类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590155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物流类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物流信息技术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物流金融管理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国际工程物流管理</w:t>
            </w:r>
          </w:p>
        </w:tc>
      </w:tr>
      <w:tr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冷链物流技术与管理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620536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冷链物流技术与管理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采购与供应管理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采购供应管理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产权交易与实务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村镇银行经营管理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物流园区金融管理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国际航运保险与公估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国际保险服务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招商管理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2016-2019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年普通高等学校高等职业教育（专科）新增专业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专业代码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520107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权籍信息化管理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520812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水净化与安全技术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530113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机场电工技术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530505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储能材料技术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530309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氢能技术应用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600114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高铁综合维修技术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610215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大数据技术与应用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610216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虚拟现实应用技术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610120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集成电路技术应用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610217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人工智能技术服务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630607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中小企业创业与经营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630804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商务数据分析与应用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630805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跨境电子商务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仿宋" w:hAnsi="仿宋" w:eastAsia="仿宋"/>
          <w:szCs w:val="21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13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1253"/>
        <w:gridCol w:w="2858"/>
        <w:gridCol w:w="1559"/>
        <w:gridCol w:w="3261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二、本科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门类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专业类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2020年本科专业目录名称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学位授予门类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2012本科专业目录代码及名称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1998本科专业目录代码及名称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力学类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工学或理学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080101理论与应用力学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071101理论与应用力学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工程力学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080102工程力学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081701工程力学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081702W工程结构分析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080201机械工程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080305Y机械工程及自动化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080313S工程机械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080202机械设计制造及其自动化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080301机械设计制造及其自动化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080309S制造自动化与测控技术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080311S制造工程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080312S体育装备工程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080203材料成型及控制工程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080302材料成型及控制工程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机械电子工程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080204机械电子工程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080307W机械电子工程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080205工业设计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080303工业设计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080206过程装备与控制工程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080304过程装备与控制工程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080207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080207车辆工程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080306W车辆工程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080208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汽车服务工程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080208汽车服务工程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080308W汽车服务工程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080209T机械工艺技术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040313W机械制造工艺技术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微机电系统工程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080210T微机电系统工程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080310S微机电系统工程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080211T机电技术教育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040315W机电技术教育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080212T汽车维修工程教育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040317W汽车维修工程教育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智能制造工程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仿生科学与工程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新能源汽车工程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仪器类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080301测控技术与仪器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080401测控技术与仪器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精密仪器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智能感知工程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080401材料科学与工程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080205Y材料科学与工程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080402材料物理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071301材料物理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工学部分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070202应用物理学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080403材料化学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071302材料化学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080404冶金工程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080201冶金工程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080405金属材料工程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080202金属材料工程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080406无机非金属材料工程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080203无机非金属材料工程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080407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080407高分子材料与工程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080204高分子材料与工程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080408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080408复合材料与工程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080206W复合材料与工程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粉体材料科学与工程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080409T粉体材料科学与工程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080209W粉体材料科学与工程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宝石及材料工艺学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080410T宝石及材料工艺学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080208W宝石及材料工艺学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焊接技术与工程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080411T焊接技术与工程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080207W焊接技术与工程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080412T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功能材料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080412T功能材料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080215S功能材料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080213S生物功能材料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纳米材料与技术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080413T纳米材料与技术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080216S纳米材料与技术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新能源材料与器件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080414T新能源材料与器件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080217S新能源材料与器件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材料设计科学与工程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复合材料成型工程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智能材料与结构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080210W再生资源科学与技术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080211W稀土工程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080212S高分子材料加工工程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能源动力类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80501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能源与动力工程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080501能源与动力工程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080501热能与动力工程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080505S能源工程及自动化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080506S能源动力系统及自动化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080507S风能与动力工程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080508S核技术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080509S辐射防护与环境工程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080511S核反应堆工程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能源与环境系统工程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080502T能源与环境系统工程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080504W能源与环境系统工程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新能源科学与工程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080503T新能源科学与工程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080512S新能源科学与工程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储能科学与工程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80601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080601电气工程及其自动化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080601电气工程及其自动化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080608Y电气工程与自动化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080618W电气信息工程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080620W电力工程与管理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040316W电气技术教育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080639S电机电气智能化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智能电网信息工程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080602T智能电网信息工程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080645S智能电网信息工程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光源与照明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080603T光源与照明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电气工程与智能控制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080604T电气工程与智能控制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080633H电气工程与智能控制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电机电器智能化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080641S传感网技术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080614W信息显示与光电技术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080702电子科学与技术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080606电子科学与技术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080703通信工程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080604通信工程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080704微电子科学与工程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071202微电子学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080705光电信息科学与工程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071203*光信息科学与技术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080706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080706信息工程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080609Y信息工程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080634S信息与通信工程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广播电视工程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080707T广播电视工程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080617W广播电视工程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080708T水声工程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080644S水声工程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电子封装技术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080709T电子封装技术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080214S电子封装技术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集成电路设计与集成系统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080710T集成电路设计与集成系统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080615W集成电路设计与集成系统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080711T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医学信息工程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080711T医学信息工程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080624S医学信息工程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080629S医学影像工程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电磁场与无线技术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080712T电磁场与无线技术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080631S电磁场与无线技术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电波传播与天线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080713T电波传播与天线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080714T电子信息科学与技术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071201电子信息科学与技术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电信工程及管理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080715T电信工程及管理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080716T应用电子技术教育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040318W应用电子技术教育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人工智能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080643S光电子材料与器件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080642S微电子材料与器件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080631S电磁场与无线技术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080630S真空电子技术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080625S信息物理工程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080621W微电子制造工程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080630S真空电子技术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080631S电磁场与无线技术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自动化类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080801自动化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080802T轨道交通信号与控制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机器人工程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核电技术与控制工程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智能装备与系统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080901计算机科学与技术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080605 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080902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软件工程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080902软件工程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080611W软件工程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080619W计算机软件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080903网络工程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080613W网络工程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080904K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工学、理学、管理学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080904K信息安全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071205W信息安全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物联网工程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080905物联网工程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080640S物联网工程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080906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数字媒体技术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080906数字媒体技术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080628S数字媒体技术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080623S数字媒体艺术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080612W影视艺术技术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050432S数字电影技术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080907T智能科学与技术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080627S智能科学与技术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空间信息与数字技术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080908T空间信息与数字技术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080903W空间信息与数字技术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电子与计算机工程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080909T电子与计算机工程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数据科学与大数据技术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网络空间安全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新媒体技术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电影制作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080914TK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保密技术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虚拟现实技术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区块链工程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081001土木工程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080703(080703Y)土木工程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建筑环境与能源应用工程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081002建筑工程与能源应用工程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080704建筑环境与设备工程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080710S建筑设施智能技术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080716S建筑节能技术与工程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给排水科学与工程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081003给排水科学与工程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080705给水排水工程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080711W给排水科学与工程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81004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建筑电气与智能化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081004建筑电气与智能化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080712S建筑电气与智能化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080710S建筑设施智能技术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城市地下空间工程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081005T城市地下空间工程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080706W城市地下空间工程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道路桥梁与渡河工程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081006T道路桥梁与渡河工程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080724W道路桥梁与渡河工程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铁道工程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智能建造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土木、水利与海洋工程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土木、水利与交通工程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水利类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水利水电工程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081101水利水电工程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080801水利水电工程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081102水文与水资源工程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080802水文与水资源工程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81103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港口航道与海岸工程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081103港口航道与海岸工程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080803港口航道与海岸工程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080804W港口海岸及治河工程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080805W水资源与海岸工程（部分）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081104T水务工程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080709W水务工程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水利科学与工程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081201测绘工程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080901测绘工程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081202通感科学与技术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080902W遥感科学与技术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导航工程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081203T导航工程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地理国情监测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081204T地理国情监测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地理空间信息工程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化工与制药类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081101化学工程与工艺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制药工程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081302制药工程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081102制药工程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081103W化工与制药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081104S化学工程与工业生物工程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081303T资源循环科学与工程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080218S资源循环科学与工程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能源化学工程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081304T能源化学工程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081106S能源化学工程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化学工程与工业生物工程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081305T化学工程与工业生物工程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化工安全工程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涂料工程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精细化工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081401地质工程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080106Y地质工程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080108S煤及煤层气工程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勘查技术与工程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081402勘查技术与工程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080104勘查技术与工程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080110S能源与资源工程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081403资源勘查工程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080105资源勘查工程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地下水科学与工程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081404T地下水科学与工程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080109S地下水科学与工程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旅游地学与规划工程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矿业类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081501采矿工程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080101采矿工程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081502石油工程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080102石油工程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180513矿物加工工程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080103矿物加工工程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油气储运工程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180504油气储运工程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矿物资源工程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081505T矿物资源工程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080107Y矿物资源工程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海洋油气工程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081506T海洋油气工程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080111S海洋油气工程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081601纺织工程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081405 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工学、艺术学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081602服装设计与工程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081406 服装设计与工程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非织造材料与工程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081603T非织造材料与工程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081412S非织造材料与工程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081604T服装设计与工艺教育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040329W服装设计与工艺教育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丝绸设计与工程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轻工类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轻化工程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081701轻化工程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081402轻化工程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包装工程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081702包装工程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081403包装工程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印刷工程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081703印刷工程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081404印刷工程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香料香精技术与工程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化妆品技术与工程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081410S轻工生物技术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081801交通运输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081201交通运输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081802交通工程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081202交通工程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081210S交通建设与装备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081209W交通设备信息工程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081803K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航海技术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181803K航海技术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081205航海技术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081208W海事管理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081804K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181804K轮机工程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081206轮机工程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081805K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181805K飞机技术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081204飞行技术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交通设备与控制工程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081806T交通设备与控制工程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救助与打捞工程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081807T救助与打捞工程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081808TK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船舶电子电气工程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081808TK船舶电子电气工程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轨道交通电气与控制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邮轮工程与管理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081901船舶与海洋工程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081902T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海洋工程与技术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081902T海洋工程与技术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081302S海洋工程与技术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工学部分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090702海洋渔业科学与技术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海洋资源开发技术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081903T海洋资源开发技术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081303S海洋资源开发技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海洋机器人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航空航天类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航空航天工程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082001航空航天工程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081505S航空航天工程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081506S工程力学与航天航空工程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081507S航天运输与控制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081508S质量与可靠性工程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082002飞行器设计与工程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081501飞行器设计工程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飞行器制造工程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082003飞行器制造工程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081503飞行器制造工程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082004飞行器动力工程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081502飞行器动力工程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飞行器环境与生命保障工程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082005飞行器环境与生命保障工程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081504飞行器环境与生命保障工程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飞行器质量与可靠性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082006T飞行器质量与可靠性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飞行器适航技术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082007T飞行器适航技术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飞行器控制与信息工程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无人驾驶航空器系统工程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兵器类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武器系统与工程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082101武器系统与工程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081607Y武器系统与工程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武器发射工程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082102武器发射工程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081601武器系统与发射工程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探测制导与控制技术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082103探测制导与控制技术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081602探测制导与控制技术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弹药工程与爆炸技术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082104弹药工程与爆炸技术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081603弹药工程与爆炸技术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特种能源技术与工程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082105特种能源技术与工程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081604特种能源工程与烟火技术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装甲车辆工程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082106装甲车辆工程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081605地面武器机动工程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082107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信息对抗技术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082107信息对抗技术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081606*信息对抗技术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智能无人系统技术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082201核工程与核技术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辐射防护与核安全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082202辐射防护与核安全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081008S核安全工程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082203工程物理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080503W工程物理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核化工与核燃料工程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082204核化工与核燃料工程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080510S核化工与核燃料工程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082301农业工程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081905W农业工程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082302农业机械化及其自动化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081901农业机械化及其自动化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农业电气化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082303农业电气化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081902农业电气化与自动化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农业建筑环境与能源工程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082304农业建筑环境与能源工程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081903农业建筑环境与能源工程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082305农业水利工程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081904农业水利工程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土地整治工程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农业智能装备工程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081411S农产品质量与安全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林业工程类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森林工程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082401森林工程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082001森林工程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木材科学与工程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082402木材科学与工程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082002木材科学与工程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林产化工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82403林产化工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082003林产化工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家具设计与工程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环境科学与工程类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082501环境科学与工程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081005S环境科学与工程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082502环境工程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081001环境工程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081006S环境监察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082503环境科学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071401环境科学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071404S地球环境科学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环境生态工程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082504环境生态工程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071402生态学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环保设备工程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082505T环保设备工程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081009S环保设备工程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082506T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资源环境科学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082506T资源环境科学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071403W资源环境科学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081105S资源科学与工程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水质科学与技术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082507T水质科学与技术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081003W水质科学与技术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生物医学工程类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理学，工学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082601生物医学工程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080607生物医学工程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假肢矫形工程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082602T假肢矫形工程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080622W假肢矫形工程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080626S医疗器械工程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食品科学与工程类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农学，工学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082701食品科学与工程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081401食品科学与工程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食品质量与安全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082702食品质量与安全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081407W食品质量与安全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粮食工程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082703粮食工程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081415S粮食工程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乳品工程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082704乳品工程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081416S乳品工程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酿酒工程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082705酿酒工程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081408W酿酒工程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葡萄与葡萄酒工程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082706T葡萄与葡萄酒工程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081409W葡萄与葡萄酒工程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食品营养与检验教育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082707T食品营养与检验教育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040332W食品营养与检验教育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烹饪与营养教育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082708T烹饪与营养教育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040333W烹饪与营养教育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食品安全与检测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食品营养与健康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食用菌科学与工程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白酒酿造工程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建筑类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建筑学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082801建筑学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080701Y建筑学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城乡规划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082802城乡规划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080702城市规划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风景园林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艺术学,工学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082303风景园林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080708W景观建筑设计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080713S景观学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080714S风景园林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历史建筑保护工程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082804T历史建筑保护工程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080707W历史建筑保护工程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人居环境科学与技术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城市设计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智慧建筑与建造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安全科学与工程类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082901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安全工程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082901安全工程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081002安全工程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081007S雷电防护科学与技术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081004W灾害防治工程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082902T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应急技术与管理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职业卫生工程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生物工程类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083001生物工程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081801生物工程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生物制药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083002T生物制药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081107S生物制药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合成生物学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081906W生物系统工程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公安技术类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083101K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刑事科学技术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083101K刑事科学技术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082101刑事科学技术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083102K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消防工程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083102K消防工程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082102消防工程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083103TK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交通管理工程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083103TK交通管理工程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082104W交通管理工程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083104TK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安全防范工程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083104TK安全防范工程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082103W安全防范工程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083105TK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公安视听技术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083105TK 公安视听技术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082106S公安视听技术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083106TK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抢险救援指挥与技术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083106TK 抢险救援指挥与技术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083107TK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火灾检查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083107TK火灾勘查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030504W火灾勘查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083108TK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网络安全与执法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083108TK网络安全与执法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083109TK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核生化消防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083109TK核生化消防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082105W核生化消防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083110TK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海警舰艇指挥与技术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数据警务技术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植物生产类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090106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设施农业科学与工程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090106设施农业科学与工程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090109W设施农业科学与工程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水产类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090702海洋渔业科学与技术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中药学类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100805T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中药制药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100702药物制剂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100803药物制剂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100805T中药制药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管理科学与工程类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理学,管理学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120101管理科学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110101*管理科学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110109S管理科学与工程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071701W系统理论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071702W系统科学与工程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110102信息管理与信息系统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110102信息管理与信息系统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120103</w:t>
            </w:r>
          </w:p>
        </w:tc>
        <w:tc>
          <w:tcPr>
            <w:tcW w:w="2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工程管理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工学,管理学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120103工程管理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110104工程管理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110108S项目管理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110107S产品质量工程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120104房地产开发与管理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110106W房地产经营管理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工程造价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工学,管理学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120105工程造价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110105W工程造价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120106TK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保密管理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120106TK保密管理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邮政管理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大数据管理与应用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工程审计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计算金融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应急管理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管理学（工学学位）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土地资源管理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120404土地资源管理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110304*土地资源管理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120407T交通管理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110313S航运管理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120602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120602物流工程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110210W物流管理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081207W物流工程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120701工业工程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110103工业工程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120702T标准化工程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120703T质量管理工程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120801电子商务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110209W电子商务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120802T电子商务及法律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040104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040104教育技术学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040316W电气技术教育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040211TK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智能体育工程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080312S体育装备工程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070302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070302应用化学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070302应用化学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海洋科学类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070702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070702海洋技术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071001海洋科学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071002海洋技术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地球物理学类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070802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空间科学与技术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070802空间科学与技术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070803S空间科学与技术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070803T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防灾减灾科学与工程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070903T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地球信息科学与技术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070903T地球信息科学与技术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070704W地球信息科学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生物科学类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071002生物技术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080607生物医学工程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生物信息学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071003生物信息学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070403W生物信息学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070404W生物信息技术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070405W生物科学与生物技术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Cs w:val="21"/>
        </w:rPr>
      </w:pPr>
    </w:p>
    <w:tbl>
      <w:tblPr>
        <w:tblStyle w:val="13"/>
        <w:tblW w:w="171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389"/>
        <w:gridCol w:w="2551"/>
        <w:gridCol w:w="1418"/>
        <w:gridCol w:w="4394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三、研究生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（一）学术学位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门类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一级学科代码及名称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一级学科目录代码及名称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一级学科目录代码及名称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（2018年版）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（2011年版）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97年版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  力学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 力学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 机械工程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  机械工程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 机械工程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 光学工程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  光学工程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 光学工程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 仪器科学与技术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  仪器科学与技术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 仪器科学与技术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 材料科学与工程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  材料科学与工程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 材料科学与工程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  冶金工程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  冶金工程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  冶金工程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 动力工程及工程热物理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  动力工程及工程热物理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 动力工程及工程热物理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 电气工程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  电气工程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 电气工程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 电子科学与技术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  电子科学与技术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 电子科学与技术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 信息与通信工程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  信息与通信工程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 信息与通信工程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 控制科学与工程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  控制科学与工程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 控制科学与工程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 计算机科学与技术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  计算机科学与技术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 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 建筑学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  建筑学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 建筑学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 土木工程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  土木工程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 土木工程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 水利工程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  水利工程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 水利工程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 测绘科学与技术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  测绘科学与技术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 测绘科学与技术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 化学工程与技术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  化学工程与技术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  化学工程与技术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 地质资源与地质工程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  地质资源与地质工程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 地质资源与地质工程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 矿业工程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  矿业工程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 矿业工程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 石油与天然气工程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  石油与天然气工程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 石油与天然气工程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 纺织科学与工程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  纺织科学与工程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 纺织科学与工程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 轻工技术与工程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  轻工技术与工程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 轻工技术与工程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 交通运输工程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  交通运输工程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 交通运输工程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 船舶与海洋工程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 船舶与海洋工程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 船舶与海洋工程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 航空宇航科学与技术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  航空宇航科学与技术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 航空宇航科学与技术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 兵器科学与技术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  兵器科学与技术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 兵器科学与技术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 核科学与技术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  核科学与技术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 核科学与技术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0828 农业工程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0828  农业工程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0828 农业工程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0829 林业工程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0829  林业工程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0829 林业工程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0830 环境科学与工程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0830  环境科学与工程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0830 环境科学与工程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0831 生物医学工程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0831  生物医学工程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0831 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0832 食品科学与工程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0832  食品科学与工程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0832 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0833 城乡规划学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0833  城乡规划学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081303 城市规划与设计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0834 风景园林学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0834  风景园林学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081303 城市规划与设计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0835 软件工程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0835  软件工程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0836 生物工程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0836  生物工程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0837 安全科学与工程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0837  安全科学与工程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0838 公安技术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0838  公安技术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0839 网络空间安全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 管理科学与工程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 管理科学与工程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 管理科学与工程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0712科学技术史(工学学位)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0712科学技术史(工学学位)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0712科学技术史(工学学位)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1305设计学(工学学位)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1305设计学(工学学位)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（二）专业学位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学位授予和人才培养学科目录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学位授予和人才培养学科目录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（2018版）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（2011版）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0851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0854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0852</w:t>
            </w:r>
          </w:p>
        </w:tc>
        <w:tc>
          <w:tcPr>
            <w:tcW w:w="5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0855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0856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材料与化工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0857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资源与环境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0858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能源动力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0859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土木水利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0860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生物与医药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0861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0853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城市规划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城市规划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0953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风景园林(工学学位)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风景园林(工学学位)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1256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工程管理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1351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艺术(设计学工学学位)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艺术(设计学工学学位)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73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C"/>
    <w:rsid w:val="000312BF"/>
    <w:rsid w:val="00036974"/>
    <w:rsid w:val="000749DA"/>
    <w:rsid w:val="000A6E1B"/>
    <w:rsid w:val="000D369C"/>
    <w:rsid w:val="00130599"/>
    <w:rsid w:val="001458A7"/>
    <w:rsid w:val="001637DB"/>
    <w:rsid w:val="001823F9"/>
    <w:rsid w:val="001E163F"/>
    <w:rsid w:val="001F5EF7"/>
    <w:rsid w:val="00234573"/>
    <w:rsid w:val="00235109"/>
    <w:rsid w:val="002413F1"/>
    <w:rsid w:val="00241E08"/>
    <w:rsid w:val="00245E5A"/>
    <w:rsid w:val="002665F3"/>
    <w:rsid w:val="00271CD7"/>
    <w:rsid w:val="002B5CD3"/>
    <w:rsid w:val="00337149"/>
    <w:rsid w:val="00340601"/>
    <w:rsid w:val="00360D78"/>
    <w:rsid w:val="00373023"/>
    <w:rsid w:val="00382E0C"/>
    <w:rsid w:val="003A6398"/>
    <w:rsid w:val="003E172E"/>
    <w:rsid w:val="003E22B4"/>
    <w:rsid w:val="00453ED5"/>
    <w:rsid w:val="00477441"/>
    <w:rsid w:val="004952C8"/>
    <w:rsid w:val="004B7D77"/>
    <w:rsid w:val="004C5F8E"/>
    <w:rsid w:val="004E42F0"/>
    <w:rsid w:val="004F6471"/>
    <w:rsid w:val="00503BDC"/>
    <w:rsid w:val="00506C72"/>
    <w:rsid w:val="00514668"/>
    <w:rsid w:val="00514886"/>
    <w:rsid w:val="00545DE1"/>
    <w:rsid w:val="0055331D"/>
    <w:rsid w:val="00553779"/>
    <w:rsid w:val="00560716"/>
    <w:rsid w:val="00562E8B"/>
    <w:rsid w:val="005E41C9"/>
    <w:rsid w:val="005E5A71"/>
    <w:rsid w:val="005F1ABD"/>
    <w:rsid w:val="005F681C"/>
    <w:rsid w:val="006775BB"/>
    <w:rsid w:val="00697646"/>
    <w:rsid w:val="00697B02"/>
    <w:rsid w:val="006A23C3"/>
    <w:rsid w:val="006C4638"/>
    <w:rsid w:val="006E4743"/>
    <w:rsid w:val="006F121B"/>
    <w:rsid w:val="006F5A80"/>
    <w:rsid w:val="007068B6"/>
    <w:rsid w:val="007424E7"/>
    <w:rsid w:val="007A64A6"/>
    <w:rsid w:val="007E10B5"/>
    <w:rsid w:val="00821CA1"/>
    <w:rsid w:val="008570FC"/>
    <w:rsid w:val="008927FD"/>
    <w:rsid w:val="008D5D75"/>
    <w:rsid w:val="008F25F2"/>
    <w:rsid w:val="00972F37"/>
    <w:rsid w:val="00992904"/>
    <w:rsid w:val="009E49FC"/>
    <w:rsid w:val="009F2624"/>
    <w:rsid w:val="00A5600B"/>
    <w:rsid w:val="00A75533"/>
    <w:rsid w:val="00A76A9C"/>
    <w:rsid w:val="00A84161"/>
    <w:rsid w:val="00AC447A"/>
    <w:rsid w:val="00AC4C7B"/>
    <w:rsid w:val="00B44F3C"/>
    <w:rsid w:val="00B6689A"/>
    <w:rsid w:val="00BF29D0"/>
    <w:rsid w:val="00C21F80"/>
    <w:rsid w:val="00C31BB3"/>
    <w:rsid w:val="00C57F23"/>
    <w:rsid w:val="00C81D93"/>
    <w:rsid w:val="00CA5C59"/>
    <w:rsid w:val="00CB6DF7"/>
    <w:rsid w:val="00CE1A97"/>
    <w:rsid w:val="00D07C7D"/>
    <w:rsid w:val="00D30679"/>
    <w:rsid w:val="00D34AD6"/>
    <w:rsid w:val="00D54CAC"/>
    <w:rsid w:val="00D57058"/>
    <w:rsid w:val="00D9256C"/>
    <w:rsid w:val="00DB4D06"/>
    <w:rsid w:val="00DD1B64"/>
    <w:rsid w:val="00DE5E56"/>
    <w:rsid w:val="00DF487B"/>
    <w:rsid w:val="00E011BF"/>
    <w:rsid w:val="00E10D79"/>
    <w:rsid w:val="00E36EB0"/>
    <w:rsid w:val="00E459C0"/>
    <w:rsid w:val="00E719CB"/>
    <w:rsid w:val="00E77404"/>
    <w:rsid w:val="00E95F91"/>
    <w:rsid w:val="00ED15F8"/>
    <w:rsid w:val="00F20199"/>
    <w:rsid w:val="00F82CF3"/>
    <w:rsid w:val="00F91CFE"/>
    <w:rsid w:val="05CD594B"/>
    <w:rsid w:val="2BD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32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Date"/>
    <w:basedOn w:val="1"/>
    <w:next w:val="1"/>
    <w:link w:val="27"/>
    <w:uiPriority w:val="0"/>
    <w:rPr>
      <w:rFonts w:ascii="Times New Roman" w:hAnsi="Times New Roman" w:eastAsia="宋体" w:cs="Times New Roman"/>
      <w:szCs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31"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annotation reference"/>
    <w:uiPriority w:val="0"/>
    <w:rPr>
      <w:sz w:val="21"/>
      <w:szCs w:val="21"/>
    </w:rPr>
  </w:style>
  <w:style w:type="character" w:customStyle="1" w:styleId="18">
    <w:name w:val="标题 1 Char"/>
    <w:basedOn w:val="14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9">
    <w:name w:val="标题 2 Char"/>
    <w:basedOn w:val="14"/>
    <w:link w:val="3"/>
    <w:semiHidden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character" w:customStyle="1" w:styleId="20">
    <w:name w:val="批注框文本 Char"/>
    <w:basedOn w:val="14"/>
    <w:link w:val="8"/>
    <w:uiPriority w:val="0"/>
    <w:rPr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10"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标题 3 Char"/>
    <w:basedOn w:val="14"/>
    <w:link w:val="4"/>
    <w:semiHidden/>
    <w:qFormat/>
    <w:uiPriority w:val="0"/>
    <w:rPr>
      <w:rFonts w:ascii="Times New Roman" w:hAnsi="Times New Roman" w:eastAsia="宋体" w:cs="Times New Roman"/>
      <w:b/>
      <w:kern w:val="2"/>
      <w:sz w:val="32"/>
      <w:szCs w:val="24"/>
    </w:rPr>
  </w:style>
  <w:style w:type="paragraph" w:customStyle="1" w:styleId="25">
    <w:name w:val="style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36"/>
      <w:szCs w:val="36"/>
    </w:rPr>
  </w:style>
  <w:style w:type="character" w:customStyle="1" w:styleId="26">
    <w:name w:val="style61"/>
    <w:uiPriority w:val="0"/>
    <w:rPr>
      <w:rFonts w:hint="eastAsia" w:ascii="宋体" w:hAnsi="宋体" w:eastAsia="宋体"/>
      <w:b/>
      <w:bCs/>
      <w:sz w:val="36"/>
      <w:szCs w:val="36"/>
    </w:rPr>
  </w:style>
  <w:style w:type="character" w:customStyle="1" w:styleId="27">
    <w:name w:val="日期 Char"/>
    <w:basedOn w:val="14"/>
    <w:link w:val="7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8">
    <w:name w:val="批注文字 Char1"/>
    <w:link w:val="5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9">
    <w:name w:val="批注文字 Char"/>
    <w:basedOn w:val="14"/>
    <w:link w:val="5"/>
    <w:uiPriority w:val="0"/>
    <w:rPr>
      <w:kern w:val="2"/>
      <w:sz w:val="21"/>
      <w:szCs w:val="22"/>
    </w:rPr>
  </w:style>
  <w:style w:type="character" w:customStyle="1" w:styleId="30">
    <w:name w:val="批注主题 Char1"/>
    <w:link w:val="12"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31">
    <w:name w:val="批注主题 Char"/>
    <w:basedOn w:val="29"/>
    <w:link w:val="12"/>
    <w:uiPriority w:val="0"/>
    <w:rPr>
      <w:b/>
      <w:bCs/>
    </w:rPr>
  </w:style>
  <w:style w:type="character" w:customStyle="1" w:styleId="32">
    <w:name w:val="正文文本 Char"/>
    <w:basedOn w:val="14"/>
    <w:link w:val="6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3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34">
    <w:name w:val="a3"/>
    <w:uiPriority w:val="0"/>
  </w:style>
  <w:style w:type="character" w:customStyle="1" w:styleId="35">
    <w:name w:val="font1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7CC58-A5D0-420A-A2CD-350780C23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75</Pages>
  <Words>7365</Words>
  <Characters>41987</Characters>
  <Lines>349</Lines>
  <Paragraphs>98</Paragraphs>
  <TotalTime>236</TotalTime>
  <ScaleCrop>false</ScaleCrop>
  <LinksUpToDate>false</LinksUpToDate>
  <CharactersWithSpaces>49254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2021-03-02T03:20:00Z</dcterms:created>
  <dc:creator>wangqian</dc:creator>
  <cp:lastModifiedBy>方理威</cp:lastModifiedBy>
  <cp:lastPrinted>2021-03-02T05:56:00Z</cp:lastPrinted>
  <dcterms:modified xsi:type="dcterms:W3CDTF">2021-03-31T07:38:06Z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F99D2A627B1A47A482D9E4E93E06A3CC</vt:lpwstr>
  </property>
</Properties>
</file>